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055" w:rsidRDefault="001474AD" w:rsidP="00727EF8">
      <w:pPr>
        <w:rPr>
          <w:noProof/>
          <w:lang w:eastAsia="it-IT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editId="19519D5E">
            <wp:simplePos x="0" y="0"/>
            <wp:positionH relativeFrom="margin">
              <wp:align>left</wp:align>
            </wp:positionH>
            <wp:positionV relativeFrom="paragraph">
              <wp:posOffset>-222885</wp:posOffset>
            </wp:positionV>
            <wp:extent cx="6477000" cy="1638300"/>
            <wp:effectExtent l="0" t="0" r="0" b="0"/>
            <wp:wrapNone/>
            <wp:docPr id="1" name="Immagine 1" descr="Immagine che contiene testo, Carattere, Sito Web, Pagina Web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magine che contiene testo, Carattere, Sito Web, Pagina Web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4AD" w:rsidRDefault="001474AD" w:rsidP="00727EF8">
      <w:pPr>
        <w:rPr>
          <w:noProof/>
          <w:lang w:eastAsia="it-IT"/>
        </w:rPr>
      </w:pPr>
    </w:p>
    <w:p w:rsidR="001474AD" w:rsidRDefault="001474AD" w:rsidP="00727EF8">
      <w:pPr>
        <w:rPr>
          <w:noProof/>
          <w:lang w:eastAsia="it-IT"/>
        </w:rPr>
      </w:pPr>
    </w:p>
    <w:p w:rsidR="001474AD" w:rsidRDefault="001474AD" w:rsidP="00727EF8"/>
    <w:p w:rsidR="007E2FCC" w:rsidRPr="00AC460A" w:rsidRDefault="007E2FCC" w:rsidP="007E2FCC">
      <w:pPr>
        <w:jc w:val="both"/>
        <w:rPr>
          <w:rFonts w:cstheme="minorHAnsi"/>
          <w:sz w:val="24"/>
          <w:szCs w:val="24"/>
        </w:rPr>
      </w:pPr>
    </w:p>
    <w:p w:rsidR="007E2FCC" w:rsidRPr="00334150" w:rsidRDefault="007E2FCC" w:rsidP="007E2FCC">
      <w:pPr>
        <w:pStyle w:val="Corpotesto"/>
        <w:spacing w:before="143"/>
        <w:ind w:right="1701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334150">
        <w:rPr>
          <w:b/>
          <w:sz w:val="28"/>
          <w:szCs w:val="28"/>
        </w:rPr>
        <w:t>SCHEDA DI PRESENTAZIONE</w:t>
      </w:r>
    </w:p>
    <w:p w:rsidR="007E2FCC" w:rsidRPr="00334150" w:rsidRDefault="007E2FCC" w:rsidP="007E2FCC">
      <w:pPr>
        <w:pStyle w:val="Corpotesto"/>
        <w:spacing w:before="143"/>
        <w:ind w:right="1701"/>
        <w:jc w:val="center"/>
        <w:rPr>
          <w:b/>
          <w:sz w:val="28"/>
          <w:szCs w:val="28"/>
        </w:rPr>
      </w:pPr>
      <w:r w:rsidRPr="00334150">
        <w:rPr>
          <w:b/>
          <w:sz w:val="28"/>
          <w:szCs w:val="28"/>
        </w:rPr>
        <w:t xml:space="preserve">           MACROPROGETTO FUNZIONE STRUMENTALE</w:t>
      </w:r>
    </w:p>
    <w:p w:rsidR="007E2FCC" w:rsidRPr="00334150" w:rsidRDefault="007E2FCC" w:rsidP="00727EF8">
      <w:pPr>
        <w:pStyle w:val="Corpotesto"/>
        <w:numPr>
          <w:ilvl w:val="0"/>
          <w:numId w:val="3"/>
        </w:numPr>
        <w:spacing w:before="143"/>
        <w:ind w:right="1701"/>
        <w:jc w:val="center"/>
        <w:rPr>
          <w:b/>
          <w:sz w:val="28"/>
          <w:szCs w:val="28"/>
        </w:rPr>
      </w:pPr>
      <w:r w:rsidRPr="00334150">
        <w:rPr>
          <w:b/>
          <w:sz w:val="28"/>
          <w:szCs w:val="28"/>
        </w:rPr>
        <w:t>S.</w:t>
      </w:r>
      <w:r w:rsidR="00727EF8">
        <w:rPr>
          <w:b/>
          <w:sz w:val="28"/>
          <w:szCs w:val="28"/>
        </w:rPr>
        <w:t xml:space="preserve"> </w:t>
      </w:r>
      <w:r w:rsidRPr="00334150">
        <w:rPr>
          <w:b/>
          <w:sz w:val="28"/>
          <w:szCs w:val="28"/>
        </w:rPr>
        <w:t>202</w:t>
      </w:r>
      <w:r w:rsidR="001474AD">
        <w:rPr>
          <w:b/>
          <w:sz w:val="28"/>
          <w:szCs w:val="28"/>
        </w:rPr>
        <w:t>5</w:t>
      </w:r>
      <w:r w:rsidRPr="00334150">
        <w:rPr>
          <w:b/>
          <w:sz w:val="28"/>
          <w:szCs w:val="28"/>
        </w:rPr>
        <w:t>/202</w:t>
      </w:r>
      <w:r w:rsidR="001474AD">
        <w:rPr>
          <w:b/>
          <w:sz w:val="28"/>
          <w:szCs w:val="28"/>
        </w:rPr>
        <w:t>6</w:t>
      </w:r>
    </w:p>
    <w:p w:rsidR="007E2FCC" w:rsidRDefault="007E2FCC" w:rsidP="007E2FCC">
      <w:pPr>
        <w:spacing w:before="9"/>
        <w:rPr>
          <w:b/>
          <w:sz w:val="30"/>
        </w:rPr>
      </w:pPr>
    </w:p>
    <w:p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after="49" w:line="240" w:lineRule="auto"/>
        <w:ind w:left="519" w:hanging="388"/>
        <w:contextualSpacing w:val="0"/>
        <w:rPr>
          <w:b/>
        </w:rPr>
      </w:pPr>
      <w:r>
        <w:t>–</w:t>
      </w:r>
      <w:r>
        <w:rPr>
          <w:b/>
        </w:rPr>
        <w:t>Denominazione</w:t>
      </w:r>
      <w:r>
        <w:rPr>
          <w:b/>
          <w:spacing w:val="-1"/>
        </w:rPr>
        <w:t xml:space="preserve"> macro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:rsidTr="0097599B">
        <w:trPr>
          <w:trHeight w:val="308"/>
        </w:trPr>
        <w:tc>
          <w:tcPr>
            <w:tcW w:w="9631" w:type="dxa"/>
            <w:shd w:val="clear" w:color="auto" w:fill="D0CECE"/>
          </w:tcPr>
          <w:p w:rsidR="007E2FCC" w:rsidRDefault="007E2FCC" w:rsidP="0097599B">
            <w:pPr>
              <w:pStyle w:val="TableParagraph"/>
              <w:spacing w:before="27"/>
              <w:ind w:left="16"/>
            </w:pPr>
            <w:proofErr w:type="spellStart"/>
            <w:r>
              <w:t>Denominazione</w:t>
            </w:r>
            <w:proofErr w:type="spellEnd"/>
            <w:r>
              <w:t xml:space="preserve"> del </w:t>
            </w:r>
            <w:proofErr w:type="spellStart"/>
            <w:r>
              <w:t>progetto</w:t>
            </w:r>
            <w:proofErr w:type="spellEnd"/>
            <w:r>
              <w:t xml:space="preserve"> e </w:t>
            </w:r>
            <w:proofErr w:type="spellStart"/>
            <w:r>
              <w:t>sua</w:t>
            </w:r>
            <w:proofErr w:type="spellEnd"/>
            <w:r>
              <w:t xml:space="preserve"> </w:t>
            </w:r>
            <w:proofErr w:type="spellStart"/>
            <w:r>
              <w:t>descrizione</w:t>
            </w:r>
            <w:proofErr w:type="spellEnd"/>
            <w:r>
              <w:t xml:space="preserve"> </w:t>
            </w:r>
            <w:proofErr w:type="spellStart"/>
            <w:r>
              <w:t>sintetica</w:t>
            </w:r>
            <w:proofErr w:type="spellEnd"/>
          </w:p>
        </w:tc>
      </w:tr>
      <w:tr w:rsidR="007E2FCC" w:rsidTr="0097599B">
        <w:trPr>
          <w:trHeight w:val="1720"/>
        </w:trPr>
        <w:tc>
          <w:tcPr>
            <w:tcW w:w="9631" w:type="dxa"/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adjustRightInd w:val="0"/>
              <w:jc w:val="both"/>
            </w:pPr>
          </w:p>
        </w:tc>
      </w:tr>
    </w:tbl>
    <w:p w:rsidR="007E2FCC" w:rsidRDefault="007E2FCC" w:rsidP="007E2FCC">
      <w:pPr>
        <w:spacing w:before="4"/>
        <w:rPr>
          <w:b/>
          <w:sz w:val="26"/>
        </w:rPr>
      </w:pPr>
    </w:p>
    <w:p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after="51" w:line="240" w:lineRule="auto"/>
        <w:ind w:left="519" w:hanging="388"/>
        <w:contextualSpacing w:val="0"/>
        <w:rPr>
          <w:b/>
        </w:rPr>
      </w:pPr>
      <w:r>
        <w:t xml:space="preserve">– </w:t>
      </w:r>
      <w:r w:rsidRPr="00DD1879">
        <w:rPr>
          <w:b/>
          <w:bCs/>
        </w:rPr>
        <w:t>Responsabile</w:t>
      </w:r>
      <w:r>
        <w:t xml:space="preserve"> </w:t>
      </w:r>
      <w:r>
        <w:rPr>
          <w:b/>
        </w:rPr>
        <w:t>Funzione strumentale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:rsidTr="0097599B">
        <w:trPr>
          <w:trHeight w:val="308"/>
        </w:trPr>
        <w:tc>
          <w:tcPr>
            <w:tcW w:w="9631" w:type="dxa"/>
            <w:shd w:val="clear" w:color="auto" w:fill="D0CECE"/>
          </w:tcPr>
          <w:p w:rsidR="007E2FCC" w:rsidRDefault="007E2FCC" w:rsidP="0097599B">
            <w:pPr>
              <w:pStyle w:val="TableParagraph"/>
              <w:spacing w:before="27"/>
              <w:ind w:left="16"/>
              <w:rPr>
                <w:i/>
              </w:rPr>
            </w:pP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nominativo</w:t>
            </w:r>
            <w:proofErr w:type="spellEnd"/>
            <w:r>
              <w:rPr>
                <w:i/>
              </w:rPr>
              <w:t xml:space="preserve"> del </w:t>
            </w:r>
            <w:proofErr w:type="spellStart"/>
            <w:r>
              <w:rPr>
                <w:i/>
              </w:rPr>
              <w:t>docente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responsabile</w:t>
            </w:r>
            <w:proofErr w:type="spellEnd"/>
            <w:r>
              <w:rPr>
                <w:i/>
              </w:rPr>
              <w:t xml:space="preserve"> del </w:t>
            </w:r>
            <w:proofErr w:type="spellStart"/>
            <w:r>
              <w:rPr>
                <w:i/>
              </w:rPr>
              <w:t>progetto</w:t>
            </w:r>
            <w:proofErr w:type="spellEnd"/>
          </w:p>
        </w:tc>
      </w:tr>
      <w:tr w:rsidR="007E2FCC" w:rsidTr="0097599B">
        <w:trPr>
          <w:trHeight w:val="534"/>
        </w:trPr>
        <w:tc>
          <w:tcPr>
            <w:tcW w:w="9631" w:type="dxa"/>
          </w:tcPr>
          <w:p w:rsidR="007E2FCC" w:rsidRDefault="007E2FCC" w:rsidP="0097599B">
            <w:pPr>
              <w:pStyle w:val="TableParagraph"/>
            </w:pPr>
          </w:p>
        </w:tc>
      </w:tr>
    </w:tbl>
    <w:p w:rsidR="007E2FCC" w:rsidRDefault="007E2FCC" w:rsidP="007E2FCC">
      <w:pPr>
        <w:spacing w:before="4"/>
        <w:rPr>
          <w:b/>
          <w:sz w:val="26"/>
        </w:rPr>
      </w:pPr>
    </w:p>
    <w:p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after="52" w:line="240" w:lineRule="auto"/>
        <w:ind w:left="519" w:hanging="388"/>
        <w:contextualSpacing w:val="0"/>
        <w:rPr>
          <w:b/>
        </w:rPr>
      </w:pPr>
      <w:r>
        <w:t>–</w:t>
      </w:r>
      <w:r>
        <w:rPr>
          <w:b/>
        </w:rPr>
        <w:t xml:space="preserve">Destinatari – Motivazioni – Obiettivi - Risultati Attesi 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:rsidTr="0097599B">
        <w:trPr>
          <w:trHeight w:val="308"/>
        </w:trPr>
        <w:tc>
          <w:tcPr>
            <w:tcW w:w="9631" w:type="dxa"/>
            <w:shd w:val="clear" w:color="auto" w:fill="D0CECE"/>
          </w:tcPr>
          <w:p w:rsidR="007E2FCC" w:rsidRDefault="007E2FCC" w:rsidP="0097599B">
            <w:pPr>
              <w:pStyle w:val="TableParagraph"/>
              <w:spacing w:before="27"/>
              <w:ind w:left="16"/>
            </w:pPr>
            <w:r>
              <w:t xml:space="preserve">1.3.1 </w:t>
            </w:r>
            <w:proofErr w:type="spellStart"/>
            <w:r>
              <w:rPr>
                <w:i/>
              </w:rPr>
              <w:t>Destinatari</w:t>
            </w:r>
            <w:proofErr w:type="spellEnd"/>
            <w:r>
              <w:rPr>
                <w:i/>
              </w:rPr>
              <w:t xml:space="preserve"> </w:t>
            </w:r>
          </w:p>
        </w:tc>
      </w:tr>
      <w:tr w:rsidR="007E2FCC" w:rsidTr="0097599B">
        <w:trPr>
          <w:trHeight w:val="1040"/>
        </w:trPr>
        <w:tc>
          <w:tcPr>
            <w:tcW w:w="9631" w:type="dxa"/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pStyle w:val="TableParagraph"/>
              <w:jc w:val="both"/>
            </w:pPr>
          </w:p>
        </w:tc>
      </w:tr>
      <w:tr w:rsidR="007E2FCC" w:rsidTr="0097599B">
        <w:trPr>
          <w:trHeight w:val="534"/>
        </w:trPr>
        <w:tc>
          <w:tcPr>
            <w:tcW w:w="9631" w:type="dxa"/>
            <w:shd w:val="clear" w:color="auto" w:fill="D0CECE"/>
          </w:tcPr>
          <w:p w:rsidR="007E2FCC" w:rsidRDefault="007E2FCC" w:rsidP="0097599B">
            <w:pPr>
              <w:pStyle w:val="TableParagraph"/>
              <w:ind w:left="16" w:right="386"/>
            </w:pPr>
            <w:r>
              <w:t xml:space="preserve">1.3.2 </w:t>
            </w:r>
            <w:proofErr w:type="spellStart"/>
            <w:r>
              <w:rPr>
                <w:i/>
              </w:rPr>
              <w:t>Obiettivi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formativi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generali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da cui </w:t>
            </w:r>
            <w:proofErr w:type="spellStart"/>
            <w:r>
              <w:t>nasce</w:t>
            </w:r>
            <w:proofErr w:type="spellEnd"/>
            <w:r>
              <w:t xml:space="preserve"> </w:t>
            </w:r>
            <w:proofErr w:type="spellStart"/>
            <w:r>
              <w:t>il</w:t>
            </w:r>
            <w:proofErr w:type="spellEnd"/>
            <w:r>
              <w:t xml:space="preserve"> macro </w:t>
            </w:r>
            <w:proofErr w:type="spellStart"/>
            <w:r>
              <w:t>progetto</w:t>
            </w:r>
            <w:proofErr w:type="spellEnd"/>
            <w:r>
              <w:t xml:space="preserve">: </w:t>
            </w:r>
            <w:proofErr w:type="spellStart"/>
            <w:r>
              <w:t>motivazioni</w:t>
            </w:r>
            <w:proofErr w:type="spellEnd"/>
            <w:r>
              <w:t xml:space="preserve"> e </w:t>
            </w:r>
            <w:proofErr w:type="spellStart"/>
            <w:r>
              <w:t>finalità</w:t>
            </w:r>
            <w:proofErr w:type="spellEnd"/>
            <w:r>
              <w:t xml:space="preserve"> </w:t>
            </w:r>
            <w:proofErr w:type="spellStart"/>
            <w:r>
              <w:t>generali</w:t>
            </w:r>
            <w:proofErr w:type="spellEnd"/>
            <w:r>
              <w:t xml:space="preserve"> del </w:t>
            </w:r>
            <w:proofErr w:type="spellStart"/>
            <w:r>
              <w:t>progetto</w:t>
            </w:r>
            <w:proofErr w:type="spellEnd"/>
            <w:r>
              <w:t xml:space="preserve"> in </w:t>
            </w:r>
            <w:proofErr w:type="spellStart"/>
            <w:r>
              <w:t>accordo</w:t>
            </w:r>
            <w:proofErr w:type="spellEnd"/>
            <w:r>
              <w:t xml:space="preserve"> con le </w:t>
            </w:r>
            <w:proofErr w:type="spellStart"/>
            <w:r>
              <w:t>finalità</w:t>
            </w:r>
            <w:proofErr w:type="spellEnd"/>
            <w:r>
              <w:t xml:space="preserve"> del PTOF,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programmazione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Dipartimenti</w:t>
            </w:r>
            <w:proofErr w:type="spellEnd"/>
            <w:r>
              <w:t xml:space="preserve"> e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Consigli</w:t>
            </w:r>
            <w:proofErr w:type="spellEnd"/>
            <w:r>
              <w:t xml:space="preserve"> di </w:t>
            </w:r>
            <w:proofErr w:type="spellStart"/>
            <w:r>
              <w:t>Classe</w:t>
            </w:r>
            <w:proofErr w:type="spellEnd"/>
          </w:p>
        </w:tc>
      </w:tr>
      <w:tr w:rsidR="007E2FCC" w:rsidTr="0097599B">
        <w:trPr>
          <w:trHeight w:val="2439"/>
        </w:trPr>
        <w:tc>
          <w:tcPr>
            <w:tcW w:w="9631" w:type="dxa"/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widowControl/>
              <w:autoSpaceDE/>
              <w:autoSpaceDN/>
              <w:jc w:val="both"/>
            </w:pPr>
          </w:p>
          <w:p w:rsidR="007E2FCC" w:rsidRDefault="007E2FCC" w:rsidP="0097599B">
            <w:pPr>
              <w:widowControl/>
              <w:autoSpaceDE/>
              <w:autoSpaceDN/>
              <w:jc w:val="both"/>
            </w:pPr>
          </w:p>
          <w:p w:rsidR="007E2FCC" w:rsidRDefault="007E2FCC" w:rsidP="0097599B">
            <w:pPr>
              <w:widowControl/>
              <w:autoSpaceDE/>
              <w:autoSpaceDN/>
              <w:jc w:val="both"/>
            </w:pPr>
          </w:p>
          <w:p w:rsidR="007E2FCC" w:rsidRDefault="007E2FCC" w:rsidP="0097599B">
            <w:pPr>
              <w:widowControl/>
              <w:autoSpaceDE/>
              <w:autoSpaceDN/>
              <w:jc w:val="both"/>
            </w:pPr>
          </w:p>
        </w:tc>
      </w:tr>
      <w:tr w:rsidR="007E2FCC" w:rsidTr="0097599B">
        <w:trPr>
          <w:trHeight w:val="534"/>
        </w:trPr>
        <w:tc>
          <w:tcPr>
            <w:tcW w:w="9631" w:type="dxa"/>
            <w:shd w:val="clear" w:color="auto" w:fill="D0CECE"/>
          </w:tcPr>
          <w:p w:rsidR="007E2FCC" w:rsidRDefault="007E2FCC" w:rsidP="0097599B">
            <w:pPr>
              <w:pStyle w:val="TableParagraph"/>
              <w:spacing w:line="242" w:lineRule="auto"/>
              <w:ind w:left="16" w:right="1254"/>
            </w:pPr>
            <w:r>
              <w:t xml:space="preserve">1.3.4 </w:t>
            </w:r>
            <w:proofErr w:type="spellStart"/>
            <w:r>
              <w:rPr>
                <w:i/>
              </w:rPr>
              <w:t>Risultati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attesi</w:t>
            </w:r>
            <w:proofErr w:type="spellEnd"/>
            <w:r>
              <w:t xml:space="preserve">: quale </w:t>
            </w:r>
            <w:proofErr w:type="spellStart"/>
            <w:r>
              <w:t>ricaduta</w:t>
            </w:r>
            <w:proofErr w:type="spellEnd"/>
            <w:r>
              <w:t xml:space="preserve"> </w:t>
            </w:r>
            <w:proofErr w:type="spellStart"/>
            <w:r>
              <w:t>formativa</w:t>
            </w:r>
            <w:proofErr w:type="spellEnd"/>
            <w:r>
              <w:t xml:space="preserve"> ci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attende</w:t>
            </w:r>
            <w:proofErr w:type="spellEnd"/>
            <w:r>
              <w:t xml:space="preserve"> a </w:t>
            </w:r>
            <w:proofErr w:type="spellStart"/>
            <w:r>
              <w:t>favore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destinatari</w:t>
            </w:r>
            <w:proofErr w:type="spellEnd"/>
            <w:r>
              <w:t xml:space="preserve"> del macro </w:t>
            </w:r>
            <w:proofErr w:type="spellStart"/>
            <w:r>
              <w:t>progetto</w:t>
            </w:r>
            <w:proofErr w:type="spellEnd"/>
            <w:r>
              <w:t xml:space="preserve"> (</w:t>
            </w:r>
            <w:proofErr w:type="spellStart"/>
            <w:r>
              <w:t>collegamento</w:t>
            </w:r>
            <w:proofErr w:type="spellEnd"/>
            <w:r>
              <w:t xml:space="preserve"> con le </w:t>
            </w:r>
            <w:proofErr w:type="spellStart"/>
            <w:r>
              <w:t>attività</w:t>
            </w:r>
            <w:proofErr w:type="spellEnd"/>
            <w:r>
              <w:t xml:space="preserve"> </w:t>
            </w:r>
            <w:proofErr w:type="spellStart"/>
            <w:r>
              <w:t>curricolari</w:t>
            </w:r>
            <w:proofErr w:type="spellEnd"/>
            <w:r>
              <w:t xml:space="preserve"> e/o </w:t>
            </w:r>
            <w:proofErr w:type="spellStart"/>
            <w:r>
              <w:t>altre</w:t>
            </w:r>
            <w:proofErr w:type="spellEnd"/>
            <w:r>
              <w:t xml:space="preserve"> </w:t>
            </w:r>
            <w:proofErr w:type="spellStart"/>
            <w:r>
              <w:t>iniziative</w:t>
            </w:r>
            <w:proofErr w:type="spellEnd"/>
            <w:r>
              <w:t xml:space="preserve"> </w:t>
            </w:r>
            <w:proofErr w:type="spellStart"/>
            <w:r>
              <w:t>assunte</w:t>
            </w:r>
            <w:proofErr w:type="spellEnd"/>
            <w:r>
              <w:t xml:space="preserve"> </w:t>
            </w:r>
            <w:proofErr w:type="spellStart"/>
            <w:r>
              <w:t>dalla</w:t>
            </w:r>
            <w:proofErr w:type="spellEnd"/>
            <w:r>
              <w:t xml:space="preserve"> </w:t>
            </w:r>
            <w:proofErr w:type="spellStart"/>
            <w:r>
              <w:t>scuola</w:t>
            </w:r>
            <w:proofErr w:type="spellEnd"/>
            <w:r>
              <w:t>)</w:t>
            </w:r>
          </w:p>
        </w:tc>
      </w:tr>
      <w:tr w:rsidR="007E2FCC" w:rsidTr="0097599B">
        <w:trPr>
          <w:trHeight w:val="1413"/>
        </w:trPr>
        <w:tc>
          <w:tcPr>
            <w:tcW w:w="9631" w:type="dxa"/>
          </w:tcPr>
          <w:p w:rsidR="007E2FCC" w:rsidRDefault="007E2FCC" w:rsidP="0097599B">
            <w:pPr>
              <w:widowControl/>
              <w:adjustRightInd w:val="0"/>
              <w:jc w:val="both"/>
            </w:pPr>
          </w:p>
        </w:tc>
      </w:tr>
    </w:tbl>
    <w:p w:rsidR="007E2FCC" w:rsidRDefault="007E2FCC" w:rsidP="007E2FCC"/>
    <w:p w:rsidR="007E2FCC" w:rsidRDefault="007E2FCC" w:rsidP="007E2FCC"/>
    <w:p w:rsidR="007E2FCC" w:rsidRPr="00B31455" w:rsidRDefault="007E2FCC" w:rsidP="007E2FCC">
      <w:pPr>
        <w:tabs>
          <w:tab w:val="left" w:pos="520"/>
        </w:tabs>
        <w:spacing w:after="48" w:line="248" w:lineRule="exact"/>
        <w:rPr>
          <w:b/>
        </w:rPr>
      </w:pPr>
    </w:p>
    <w:p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after="48" w:line="248" w:lineRule="exact"/>
        <w:ind w:left="519" w:hanging="388"/>
        <w:contextualSpacing w:val="0"/>
        <w:rPr>
          <w:b/>
        </w:rPr>
      </w:pPr>
      <w:r>
        <w:t>–</w:t>
      </w:r>
      <w:r>
        <w:rPr>
          <w:b/>
        </w:rPr>
        <w:t>Durata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0"/>
      </w:tblGrid>
      <w:tr w:rsidR="007E2FCC" w:rsidTr="0097599B">
        <w:trPr>
          <w:trHeight w:val="489"/>
        </w:trPr>
        <w:tc>
          <w:tcPr>
            <w:tcW w:w="9590" w:type="dxa"/>
            <w:shd w:val="clear" w:color="auto" w:fill="D0CECE"/>
          </w:tcPr>
          <w:p w:rsidR="007E2FCC" w:rsidRDefault="007E2FCC" w:rsidP="0097599B">
            <w:pPr>
              <w:pStyle w:val="TableParagraph"/>
              <w:spacing w:before="27"/>
              <w:ind w:left="16"/>
              <w:rPr>
                <w:i/>
              </w:rPr>
            </w:pPr>
            <w:proofErr w:type="spellStart"/>
            <w:r>
              <w:rPr>
                <w:i/>
              </w:rPr>
              <w:t>Illustrare</w:t>
            </w:r>
            <w:proofErr w:type="spellEnd"/>
            <w:r>
              <w:rPr>
                <w:i/>
              </w:rPr>
              <w:t xml:space="preserve"> le </w:t>
            </w:r>
            <w:proofErr w:type="spellStart"/>
            <w:r>
              <w:rPr>
                <w:i/>
              </w:rPr>
              <w:t>fasi</w:t>
            </w:r>
            <w:proofErr w:type="spellEnd"/>
            <w:r>
              <w:rPr>
                <w:i/>
              </w:rPr>
              <w:t xml:space="preserve"> operative del macro </w:t>
            </w:r>
            <w:proofErr w:type="spellStart"/>
            <w:r>
              <w:rPr>
                <w:i/>
              </w:rPr>
              <w:t>progetto</w:t>
            </w:r>
            <w:proofErr w:type="spellEnd"/>
          </w:p>
        </w:tc>
      </w:tr>
      <w:tr w:rsidR="007E2FCC" w:rsidTr="0097599B">
        <w:trPr>
          <w:trHeight w:val="978"/>
        </w:trPr>
        <w:tc>
          <w:tcPr>
            <w:tcW w:w="9590" w:type="dxa"/>
            <w:tcBorders>
              <w:bottom w:val="single" w:sz="4" w:space="0" w:color="000000"/>
            </w:tcBorders>
          </w:tcPr>
          <w:p w:rsidR="007E2FCC" w:rsidRDefault="007E2FCC" w:rsidP="0097599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E2FCC" w:rsidRDefault="007E2FCC" w:rsidP="0097599B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  <w:spacing w:val="1"/>
              </w:rPr>
            </w:pPr>
            <w:r>
              <w:rPr>
                <w:i/>
              </w:rPr>
              <w:t>Data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inizio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prevista</w:t>
            </w:r>
            <w:proofErr w:type="spellEnd"/>
            <w:r>
              <w:rPr>
                <w:i/>
              </w:rPr>
              <w:t>:</w:t>
            </w:r>
            <w:r>
              <w:rPr>
                <w:i/>
              </w:rPr>
              <w:tab/>
              <w:t xml:space="preserve">                  Data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termine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programmata</w:t>
            </w:r>
            <w:proofErr w:type="spellEnd"/>
            <w:r>
              <w:rPr>
                <w:i/>
              </w:rPr>
              <w:t>:</w:t>
            </w:r>
            <w:r>
              <w:rPr>
                <w:i/>
                <w:spacing w:val="1"/>
              </w:rPr>
              <w:t xml:space="preserve"> </w:t>
            </w:r>
          </w:p>
          <w:p w:rsidR="007E2FCC" w:rsidRPr="00B31455" w:rsidRDefault="007E2FCC" w:rsidP="0097599B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</w:rPr>
            </w:pPr>
            <w:r>
              <w:rPr>
                <w:i/>
                <w:spacing w:val="1"/>
              </w:rPr>
              <w:t xml:space="preserve">Ore </w:t>
            </w:r>
            <w:proofErr w:type="spellStart"/>
            <w:r>
              <w:rPr>
                <w:i/>
                <w:spacing w:val="1"/>
              </w:rPr>
              <w:t>totali</w:t>
            </w:r>
            <w:proofErr w:type="spellEnd"/>
            <w:r>
              <w:rPr>
                <w:i/>
                <w:spacing w:val="1"/>
              </w:rPr>
              <w:t xml:space="preserve"> del macro </w:t>
            </w:r>
            <w:proofErr w:type="spellStart"/>
            <w:r>
              <w:rPr>
                <w:i/>
                <w:spacing w:val="1"/>
              </w:rPr>
              <w:t>progetto</w:t>
            </w:r>
            <w:proofErr w:type="spellEnd"/>
            <w:r>
              <w:rPr>
                <w:i/>
                <w:spacing w:val="1"/>
              </w:rPr>
              <w:t xml:space="preserve">: </w:t>
            </w:r>
          </w:p>
        </w:tc>
      </w:tr>
      <w:tr w:rsidR="007E2FCC" w:rsidTr="0097599B">
        <w:trPr>
          <w:trHeight w:val="70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FCC" w:rsidRDefault="007E2FCC" w:rsidP="0097599B">
            <w:pPr>
              <w:pStyle w:val="TableParagraph"/>
              <w:spacing w:before="27"/>
              <w:ind w:left="71"/>
              <w:rPr>
                <w:b/>
              </w:rPr>
            </w:pPr>
            <w:r>
              <w:rPr>
                <w:b/>
              </w:rPr>
              <w:t>Fasi operative</w:t>
            </w:r>
          </w:p>
        </w:tc>
      </w:tr>
      <w:tr w:rsidR="007E2FCC" w:rsidTr="0097599B">
        <w:trPr>
          <w:trHeight w:val="266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pStyle w:val="TableParagraph"/>
            </w:pPr>
          </w:p>
        </w:tc>
      </w:tr>
      <w:tr w:rsidR="007E2FCC" w:rsidTr="0097599B">
        <w:trPr>
          <w:trHeight w:val="268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pStyle w:val="TableParagraph"/>
            </w:pPr>
          </w:p>
        </w:tc>
      </w:tr>
      <w:tr w:rsidR="007E2FCC" w:rsidTr="0097599B">
        <w:trPr>
          <w:trHeight w:val="270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pStyle w:val="TableParagraph"/>
            </w:pPr>
          </w:p>
        </w:tc>
      </w:tr>
      <w:tr w:rsidR="007E2FCC" w:rsidTr="0097599B">
        <w:trPr>
          <w:trHeight w:val="270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FCC" w:rsidRDefault="007E2FCC" w:rsidP="0097599B">
            <w:pPr>
              <w:pStyle w:val="TableParagraph"/>
              <w:rPr>
                <w:rFonts w:ascii="Arial" w:hAnsi="Arial"/>
              </w:rPr>
            </w:pPr>
          </w:p>
          <w:p w:rsidR="007E2FCC" w:rsidRDefault="007E2FCC" w:rsidP="0097599B">
            <w:pPr>
              <w:pStyle w:val="TableParagraph"/>
              <w:rPr>
                <w:rFonts w:ascii="Arial" w:hAnsi="Arial"/>
              </w:rPr>
            </w:pPr>
          </w:p>
        </w:tc>
      </w:tr>
    </w:tbl>
    <w:p w:rsidR="007E2FCC" w:rsidRDefault="007E2FCC" w:rsidP="007E2FCC"/>
    <w:p w:rsidR="007E2FCC" w:rsidRDefault="007E2FCC" w:rsidP="007E2FCC"/>
    <w:p w:rsidR="007E2FCC" w:rsidRDefault="007E2FCC" w:rsidP="007E2FCC"/>
    <w:p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before="1" w:after="48" w:line="240" w:lineRule="auto"/>
        <w:ind w:left="519" w:hanging="388"/>
        <w:contextualSpacing w:val="0"/>
        <w:rPr>
          <w:b/>
        </w:rPr>
      </w:pPr>
      <w:r>
        <w:t>–</w:t>
      </w:r>
      <w:r>
        <w:rPr>
          <w:b/>
        </w:rPr>
        <w:t>Strumenti di valutazione del</w:t>
      </w:r>
      <w:r>
        <w:rPr>
          <w:b/>
          <w:spacing w:val="1"/>
        </w:rPr>
        <w:t xml:space="preserve"> macro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:rsidTr="0097599B">
        <w:trPr>
          <w:trHeight w:val="815"/>
        </w:trPr>
        <w:tc>
          <w:tcPr>
            <w:tcW w:w="9631" w:type="dxa"/>
            <w:shd w:val="clear" w:color="auto" w:fill="D0CECE"/>
          </w:tcPr>
          <w:p w:rsidR="007E2FCC" w:rsidRDefault="007E2FCC" w:rsidP="0097599B">
            <w:pPr>
              <w:pStyle w:val="TableParagraph"/>
              <w:spacing w:before="27"/>
              <w:ind w:left="16" w:right="306"/>
            </w:pPr>
            <w:proofErr w:type="spellStart"/>
            <w:r>
              <w:rPr>
                <w:i/>
              </w:rPr>
              <w:t>Relazione</w:t>
            </w:r>
            <w:proofErr w:type="spellEnd"/>
            <w:r>
              <w:rPr>
                <w:i/>
              </w:rPr>
              <w:t xml:space="preserve"> finale da </w:t>
            </w:r>
            <w:proofErr w:type="spellStart"/>
            <w:r>
              <w:rPr>
                <w:i/>
              </w:rPr>
              <w:t>condividere</w:t>
            </w:r>
            <w:proofErr w:type="spellEnd"/>
            <w:r>
              <w:rPr>
                <w:i/>
              </w:rPr>
              <w:t xml:space="preserve"> con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Collegio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Docenti</w:t>
            </w:r>
            <w:proofErr w:type="spellEnd"/>
            <w:r>
              <w:rPr>
                <w:i/>
              </w:rPr>
              <w:t xml:space="preserve"> di </w:t>
            </w:r>
            <w:proofErr w:type="spellStart"/>
            <w:r>
              <w:rPr>
                <w:i/>
              </w:rPr>
              <w:t>giugno</w:t>
            </w:r>
            <w:proofErr w:type="spellEnd"/>
            <w:r>
              <w:rPr>
                <w:i/>
              </w:rPr>
              <w:t xml:space="preserve"> (da </w:t>
            </w:r>
            <w:proofErr w:type="spellStart"/>
            <w:r>
              <w:rPr>
                <w:i/>
              </w:rPr>
              <w:t>consegnare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alla</w:t>
            </w:r>
            <w:proofErr w:type="spellEnd"/>
            <w:r>
              <w:rPr>
                <w:i/>
              </w:rPr>
              <w:t xml:space="preserve"> DSGA)</w:t>
            </w:r>
          </w:p>
        </w:tc>
      </w:tr>
      <w:tr w:rsidR="007E2FCC" w:rsidTr="0097599B">
        <w:trPr>
          <w:trHeight w:val="1094"/>
        </w:trPr>
        <w:tc>
          <w:tcPr>
            <w:tcW w:w="9631" w:type="dxa"/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pStyle w:val="TableParagraph"/>
            </w:pPr>
          </w:p>
        </w:tc>
      </w:tr>
    </w:tbl>
    <w:p w:rsidR="007E2FCC" w:rsidRPr="00B83209" w:rsidRDefault="007E2FCC" w:rsidP="007E2FCC">
      <w:r>
        <w:tab/>
      </w:r>
      <w:r>
        <w:tab/>
      </w:r>
    </w:p>
    <w:p w:rsidR="007E2FCC" w:rsidRPr="00D73754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before="1" w:after="51" w:line="240" w:lineRule="auto"/>
        <w:ind w:left="519" w:hanging="388"/>
        <w:contextualSpacing w:val="0"/>
        <w:rPr>
          <w:b/>
        </w:rPr>
      </w:pPr>
    </w:p>
    <w:p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before="1" w:after="51" w:line="240" w:lineRule="auto"/>
        <w:ind w:left="519" w:hanging="388"/>
        <w:contextualSpacing w:val="0"/>
        <w:rPr>
          <w:b/>
        </w:rPr>
      </w:pPr>
      <w:r>
        <w:t>–</w:t>
      </w:r>
      <w:r>
        <w:rPr>
          <w:b/>
        </w:rPr>
        <w:t>Risorse</w:t>
      </w:r>
      <w:r>
        <w:rPr>
          <w:b/>
          <w:spacing w:val="-3"/>
        </w:rPr>
        <w:t xml:space="preserve"> </w:t>
      </w:r>
      <w:r>
        <w:rPr>
          <w:b/>
        </w:rPr>
        <w:t>umane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:rsidTr="0097599B">
        <w:trPr>
          <w:trHeight w:val="815"/>
        </w:trPr>
        <w:tc>
          <w:tcPr>
            <w:tcW w:w="9631" w:type="dxa"/>
            <w:shd w:val="clear" w:color="auto" w:fill="D0CECE"/>
          </w:tcPr>
          <w:p w:rsidR="007E2FCC" w:rsidRDefault="007E2FCC" w:rsidP="0097599B">
            <w:pPr>
              <w:pStyle w:val="TableParagraph"/>
              <w:spacing w:before="27"/>
              <w:ind w:left="16"/>
              <w:rPr>
                <w:i/>
              </w:rPr>
            </w:pP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numero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docenti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dei</w:t>
            </w:r>
            <w:proofErr w:type="spellEnd"/>
            <w:r>
              <w:rPr>
                <w:i/>
              </w:rPr>
              <w:t xml:space="preserve"> non </w:t>
            </w:r>
            <w:proofErr w:type="spellStart"/>
            <w:r>
              <w:rPr>
                <w:i/>
              </w:rPr>
              <w:t>docenti</w:t>
            </w:r>
            <w:proofErr w:type="spellEnd"/>
            <w:r>
              <w:rPr>
                <w:i/>
              </w:rPr>
              <w:t xml:space="preserve"> e </w:t>
            </w:r>
            <w:proofErr w:type="spellStart"/>
            <w:r>
              <w:rPr>
                <w:i/>
              </w:rPr>
              <w:t>degli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eventuali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collaboratori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esterni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che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prevede</w:t>
            </w:r>
            <w:proofErr w:type="spellEnd"/>
            <w:r>
              <w:rPr>
                <w:i/>
              </w:rPr>
              <w:t xml:space="preserve"> di </w:t>
            </w:r>
            <w:proofErr w:type="spellStart"/>
            <w:r>
              <w:rPr>
                <w:i/>
              </w:rPr>
              <w:t>utilizzare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  <w:u w:val="single"/>
              </w:rPr>
              <w:t>Specificare</w:t>
            </w:r>
            <w:proofErr w:type="spellEnd"/>
            <w:r>
              <w:rPr>
                <w:i/>
                <w:u w:val="single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il</w:t>
            </w:r>
            <w:proofErr w:type="spellEnd"/>
            <w:r>
              <w:rPr>
                <w:i/>
                <w:u w:val="single"/>
              </w:rPr>
              <w:t xml:space="preserve"> n° </w:t>
            </w:r>
            <w:proofErr w:type="spellStart"/>
            <w:r>
              <w:rPr>
                <w:i/>
                <w:u w:val="single"/>
              </w:rPr>
              <w:t>totale</w:t>
            </w:r>
            <w:proofErr w:type="spellEnd"/>
            <w:r>
              <w:rPr>
                <w:i/>
                <w:u w:val="single"/>
              </w:rPr>
              <w:t xml:space="preserve"> di ore per </w:t>
            </w:r>
            <w:proofErr w:type="spellStart"/>
            <w:r>
              <w:rPr>
                <w:i/>
                <w:u w:val="single"/>
              </w:rPr>
              <w:t>ogni</w:t>
            </w:r>
            <w:proofErr w:type="spellEnd"/>
            <w:r>
              <w:rPr>
                <w:i/>
                <w:u w:val="single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figura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nominativi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delle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persone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coinvolte</w:t>
            </w:r>
            <w:proofErr w:type="spellEnd"/>
            <w:r>
              <w:rPr>
                <w:i/>
              </w:rPr>
              <w:t xml:space="preserve"> e </w:t>
            </w:r>
            <w:proofErr w:type="spellStart"/>
            <w:r>
              <w:rPr>
                <w:i/>
              </w:rPr>
              <w:t>loro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ruolo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nel</w:t>
            </w:r>
            <w:proofErr w:type="spellEnd"/>
            <w:r>
              <w:rPr>
                <w:i/>
              </w:rPr>
              <w:t xml:space="preserve"> macro </w:t>
            </w:r>
            <w:proofErr w:type="spellStart"/>
            <w:r>
              <w:rPr>
                <w:i/>
              </w:rPr>
              <w:t>progetto</w:t>
            </w:r>
            <w:proofErr w:type="spellEnd"/>
            <w:r>
              <w:rPr>
                <w:i/>
              </w:rPr>
              <w:t>.</w:t>
            </w:r>
          </w:p>
        </w:tc>
      </w:tr>
      <w:tr w:rsidR="007E2FCC" w:rsidTr="0097599B">
        <w:trPr>
          <w:trHeight w:val="999"/>
        </w:trPr>
        <w:tc>
          <w:tcPr>
            <w:tcW w:w="9631" w:type="dxa"/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pStyle w:val="TableParagraph"/>
            </w:pPr>
          </w:p>
        </w:tc>
      </w:tr>
    </w:tbl>
    <w:p w:rsidR="007E2FCC" w:rsidRDefault="007E2FCC" w:rsidP="007E2FCC">
      <w:pPr>
        <w:spacing w:before="4"/>
        <w:rPr>
          <w:b/>
          <w:sz w:val="26"/>
        </w:rPr>
      </w:pPr>
    </w:p>
    <w:p w:rsidR="007E2FCC" w:rsidRDefault="007E2FCC" w:rsidP="007E2FCC">
      <w:pPr>
        <w:spacing w:before="4"/>
        <w:rPr>
          <w:b/>
          <w:sz w:val="26"/>
        </w:rPr>
      </w:pPr>
    </w:p>
    <w:p w:rsidR="007E2FCC" w:rsidRDefault="007E2FCC" w:rsidP="007E2FCC">
      <w:pPr>
        <w:spacing w:before="4"/>
        <w:rPr>
          <w:b/>
          <w:sz w:val="26"/>
        </w:rPr>
      </w:pPr>
    </w:p>
    <w:p w:rsidR="007E2FCC" w:rsidRDefault="007E2FCC" w:rsidP="007E2FCC">
      <w:pPr>
        <w:spacing w:before="4"/>
        <w:rPr>
          <w:b/>
          <w:sz w:val="26"/>
        </w:rPr>
      </w:pPr>
    </w:p>
    <w:p w:rsidR="007E2FCC" w:rsidRPr="00402F2E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before="1" w:after="51" w:line="240" w:lineRule="auto"/>
        <w:ind w:left="519" w:hanging="388"/>
        <w:contextualSpacing w:val="0"/>
        <w:rPr>
          <w:b/>
        </w:rPr>
      </w:pPr>
      <w:r w:rsidRPr="00402F2E">
        <w:t>–</w:t>
      </w:r>
      <w:r w:rsidRPr="00402F2E">
        <w:rPr>
          <w:b/>
        </w:rPr>
        <w:t>Beni e</w:t>
      </w:r>
      <w:r w:rsidRPr="00402F2E">
        <w:rPr>
          <w:b/>
          <w:spacing w:val="-3"/>
        </w:rPr>
        <w:t xml:space="preserve"> </w:t>
      </w:r>
      <w:r w:rsidRPr="00402F2E">
        <w:rPr>
          <w:b/>
        </w:rPr>
        <w:t>servizi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:rsidTr="0097599B">
        <w:trPr>
          <w:trHeight w:val="560"/>
        </w:trPr>
        <w:tc>
          <w:tcPr>
            <w:tcW w:w="9631" w:type="dxa"/>
            <w:shd w:val="clear" w:color="auto" w:fill="D0CECE"/>
          </w:tcPr>
          <w:p w:rsidR="007E2FCC" w:rsidRDefault="007E2FCC" w:rsidP="0097599B">
            <w:pPr>
              <w:pStyle w:val="TableParagraph"/>
              <w:spacing w:before="27"/>
              <w:ind w:left="16" w:right="140"/>
              <w:rPr>
                <w:i/>
              </w:rPr>
            </w:pPr>
            <w:proofErr w:type="spellStart"/>
            <w:r w:rsidRPr="00402F2E">
              <w:rPr>
                <w:i/>
              </w:rPr>
              <w:t>Indicare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beni</w:t>
            </w:r>
            <w:proofErr w:type="spellEnd"/>
            <w:r w:rsidRPr="00402F2E">
              <w:rPr>
                <w:i/>
              </w:rPr>
              <w:t xml:space="preserve"> – da </w:t>
            </w:r>
            <w:proofErr w:type="spellStart"/>
            <w:r w:rsidRPr="00402F2E">
              <w:rPr>
                <w:i/>
              </w:rPr>
              <w:t>acquistare</w:t>
            </w:r>
            <w:proofErr w:type="spellEnd"/>
            <w:r w:rsidRPr="00402F2E">
              <w:rPr>
                <w:i/>
              </w:rPr>
              <w:t xml:space="preserve"> o </w:t>
            </w:r>
            <w:proofErr w:type="spellStart"/>
            <w:r w:rsidRPr="00402F2E">
              <w:rPr>
                <w:i/>
              </w:rPr>
              <w:t>utilizzare</w:t>
            </w:r>
            <w:proofErr w:type="spellEnd"/>
            <w:r w:rsidRPr="00402F2E">
              <w:rPr>
                <w:i/>
              </w:rPr>
              <w:t xml:space="preserve"> - </w:t>
            </w:r>
            <w:proofErr w:type="spellStart"/>
            <w:r w:rsidRPr="00402F2E">
              <w:rPr>
                <w:i/>
              </w:rPr>
              <w:t>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servizi</w:t>
            </w:r>
            <w:proofErr w:type="spellEnd"/>
            <w:r w:rsidRPr="00402F2E">
              <w:rPr>
                <w:i/>
              </w:rPr>
              <w:t xml:space="preserve"> – </w:t>
            </w:r>
            <w:proofErr w:type="spellStart"/>
            <w:r w:rsidRPr="00402F2E">
              <w:rPr>
                <w:i/>
              </w:rPr>
              <w:t>trasporto</w:t>
            </w:r>
            <w:proofErr w:type="spellEnd"/>
            <w:r w:rsidRPr="00402F2E">
              <w:rPr>
                <w:i/>
              </w:rPr>
              <w:t xml:space="preserve">, guide </w:t>
            </w:r>
            <w:proofErr w:type="spellStart"/>
            <w:r w:rsidRPr="00402F2E">
              <w:rPr>
                <w:i/>
              </w:rPr>
              <w:t>ecc</w:t>
            </w:r>
            <w:proofErr w:type="spellEnd"/>
            <w:r w:rsidRPr="00402F2E">
              <w:rPr>
                <w:i/>
              </w:rPr>
              <w:t xml:space="preserve">. – e le </w:t>
            </w:r>
            <w:proofErr w:type="spellStart"/>
            <w:r w:rsidRPr="00402F2E">
              <w:rPr>
                <w:i/>
              </w:rPr>
              <w:t>risorse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logistiche</w:t>
            </w:r>
            <w:proofErr w:type="spellEnd"/>
            <w:r w:rsidRPr="00402F2E">
              <w:rPr>
                <w:i/>
              </w:rPr>
              <w:t xml:space="preserve"> – </w:t>
            </w:r>
            <w:proofErr w:type="spellStart"/>
            <w:r w:rsidRPr="00402F2E">
              <w:rPr>
                <w:i/>
              </w:rPr>
              <w:t>aule</w:t>
            </w:r>
            <w:proofErr w:type="spellEnd"/>
            <w:r w:rsidRPr="00402F2E">
              <w:rPr>
                <w:i/>
              </w:rPr>
              <w:t xml:space="preserve">, </w:t>
            </w:r>
            <w:proofErr w:type="spellStart"/>
            <w:r w:rsidRPr="00402F2E">
              <w:rPr>
                <w:i/>
              </w:rPr>
              <w:t>laboratori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ecc</w:t>
            </w:r>
            <w:proofErr w:type="spellEnd"/>
            <w:r w:rsidRPr="00402F2E">
              <w:rPr>
                <w:i/>
              </w:rPr>
              <w:t xml:space="preserve">. – </w:t>
            </w:r>
            <w:proofErr w:type="spellStart"/>
            <w:r w:rsidRPr="00402F2E">
              <w:rPr>
                <w:i/>
              </w:rPr>
              <w:t>impegnati</w:t>
            </w:r>
            <w:proofErr w:type="spellEnd"/>
            <w:r w:rsidRPr="00402F2E">
              <w:rPr>
                <w:i/>
              </w:rPr>
              <w:t xml:space="preserve">, </w:t>
            </w:r>
            <w:proofErr w:type="spellStart"/>
            <w:r w:rsidRPr="00402F2E">
              <w:rPr>
                <w:i/>
              </w:rPr>
              <w:t>necessari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alla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realizzazione</w:t>
            </w:r>
            <w:proofErr w:type="spellEnd"/>
            <w:r w:rsidRPr="00402F2E">
              <w:rPr>
                <w:i/>
              </w:rPr>
              <w:t xml:space="preserve"> del </w:t>
            </w:r>
            <w:r>
              <w:rPr>
                <w:i/>
              </w:rPr>
              <w:t xml:space="preserve">macro </w:t>
            </w:r>
            <w:proofErr w:type="spellStart"/>
            <w:r w:rsidRPr="00402F2E">
              <w:rPr>
                <w:i/>
              </w:rPr>
              <w:t>progetto</w:t>
            </w:r>
            <w:proofErr w:type="spellEnd"/>
            <w:r w:rsidRPr="00402F2E">
              <w:rPr>
                <w:i/>
              </w:rPr>
              <w:t>.</w:t>
            </w:r>
          </w:p>
        </w:tc>
      </w:tr>
      <w:tr w:rsidR="007E2FCC" w:rsidTr="0097599B">
        <w:trPr>
          <w:trHeight w:val="1547"/>
        </w:trPr>
        <w:tc>
          <w:tcPr>
            <w:tcW w:w="9631" w:type="dxa"/>
          </w:tcPr>
          <w:p w:rsidR="007E2FCC" w:rsidRDefault="007E2FCC" w:rsidP="0097599B">
            <w:pPr>
              <w:pStyle w:val="TableParagraph"/>
            </w:pPr>
          </w:p>
          <w:p w:rsidR="007E2FCC" w:rsidRDefault="007E2FCC" w:rsidP="0097599B">
            <w:pPr>
              <w:pStyle w:val="TableParagraph"/>
            </w:pPr>
          </w:p>
        </w:tc>
      </w:tr>
    </w:tbl>
    <w:p w:rsidR="007E2FCC" w:rsidRDefault="007E2FCC" w:rsidP="007E2FCC">
      <w:pPr>
        <w:spacing w:before="2"/>
        <w:rPr>
          <w:b/>
          <w:sz w:val="31"/>
        </w:rPr>
      </w:pPr>
    </w:p>
    <w:p w:rsidR="007E2FCC" w:rsidRPr="00D93C56" w:rsidRDefault="007E2FCC" w:rsidP="007E2FCC">
      <w:pPr>
        <w:pStyle w:val="Corpotesto"/>
        <w:tabs>
          <w:tab w:val="left" w:pos="9804"/>
        </w:tabs>
        <w:rPr>
          <w:rFonts w:asciiTheme="majorBidi" w:hAnsiTheme="majorBidi" w:cstheme="majorBidi"/>
          <w:b/>
        </w:rPr>
      </w:pPr>
    </w:p>
    <w:p w:rsidR="007E2FCC" w:rsidRPr="00D93C56" w:rsidRDefault="007E2FCC" w:rsidP="007E2FCC">
      <w:pPr>
        <w:rPr>
          <w:rFonts w:asciiTheme="majorBidi" w:hAnsiTheme="majorBidi" w:cstheme="majorBidi"/>
          <w:b/>
        </w:rPr>
      </w:pPr>
      <w:r w:rsidRPr="00D93C56">
        <w:rPr>
          <w:rFonts w:asciiTheme="majorBidi" w:hAnsiTheme="majorBidi" w:cstheme="majorBidi"/>
          <w:b/>
        </w:rPr>
        <w:t>Bisuschio</w:t>
      </w:r>
      <w:r>
        <w:rPr>
          <w:rFonts w:asciiTheme="majorBidi" w:hAnsiTheme="majorBidi" w:cstheme="majorBidi"/>
          <w:b/>
        </w:rPr>
        <w:t xml:space="preserve">, </w:t>
      </w:r>
    </w:p>
    <w:p w:rsidR="007E2FCC" w:rsidRPr="00D93C56" w:rsidRDefault="007E2FCC" w:rsidP="007E2FCC">
      <w:pPr>
        <w:spacing w:before="5"/>
        <w:rPr>
          <w:rFonts w:asciiTheme="majorBidi" w:hAnsiTheme="majorBidi" w:cstheme="majorBidi"/>
          <w:b/>
        </w:rPr>
      </w:pPr>
    </w:p>
    <w:p w:rsidR="007E2FCC" w:rsidRPr="00D93C56" w:rsidRDefault="007E2FCC" w:rsidP="007E2FCC">
      <w:pPr>
        <w:tabs>
          <w:tab w:val="left" w:pos="6333"/>
        </w:tabs>
        <w:spacing w:before="91"/>
        <w:ind w:left="132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ab/>
        <w:t>Firma del docente responsabile</w:t>
      </w:r>
    </w:p>
    <w:p w:rsidR="007E2FCC" w:rsidRPr="00AC460A" w:rsidRDefault="007E2FCC" w:rsidP="007E2FCC">
      <w:pPr>
        <w:jc w:val="both"/>
        <w:rPr>
          <w:rFonts w:cstheme="minorHAnsi"/>
          <w:sz w:val="24"/>
          <w:szCs w:val="24"/>
        </w:rPr>
      </w:pPr>
    </w:p>
    <w:p w:rsidR="00CF6D99" w:rsidRPr="008F5628" w:rsidRDefault="00CF6D99" w:rsidP="00717055">
      <w:pPr>
        <w:jc w:val="both"/>
      </w:pPr>
    </w:p>
    <w:sectPr w:rsidR="00CF6D99" w:rsidRPr="008F5628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03EB7"/>
    <w:multiLevelType w:val="hybridMultilevel"/>
    <w:tmpl w:val="62F23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B2C2B"/>
    <w:multiLevelType w:val="hybridMultilevel"/>
    <w:tmpl w:val="54860C00"/>
    <w:lvl w:ilvl="0" w:tplc="41E43C28">
      <w:start w:val="1"/>
      <w:numFmt w:val="upperLetter"/>
      <w:lvlText w:val="%1."/>
      <w:lvlJc w:val="left"/>
      <w:pPr>
        <w:ind w:left="1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60" w:hanging="360"/>
      </w:pPr>
    </w:lvl>
    <w:lvl w:ilvl="2" w:tplc="0410001B" w:tentative="1">
      <w:start w:val="1"/>
      <w:numFmt w:val="lowerRoman"/>
      <w:lvlText w:val="%3."/>
      <w:lvlJc w:val="right"/>
      <w:pPr>
        <w:ind w:left="2780" w:hanging="180"/>
      </w:pPr>
    </w:lvl>
    <w:lvl w:ilvl="3" w:tplc="0410000F" w:tentative="1">
      <w:start w:val="1"/>
      <w:numFmt w:val="decimal"/>
      <w:lvlText w:val="%4."/>
      <w:lvlJc w:val="left"/>
      <w:pPr>
        <w:ind w:left="3500" w:hanging="360"/>
      </w:pPr>
    </w:lvl>
    <w:lvl w:ilvl="4" w:tplc="04100019" w:tentative="1">
      <w:start w:val="1"/>
      <w:numFmt w:val="lowerLetter"/>
      <w:lvlText w:val="%5."/>
      <w:lvlJc w:val="left"/>
      <w:pPr>
        <w:ind w:left="4220" w:hanging="360"/>
      </w:pPr>
    </w:lvl>
    <w:lvl w:ilvl="5" w:tplc="0410001B" w:tentative="1">
      <w:start w:val="1"/>
      <w:numFmt w:val="lowerRoman"/>
      <w:lvlText w:val="%6."/>
      <w:lvlJc w:val="right"/>
      <w:pPr>
        <w:ind w:left="4940" w:hanging="180"/>
      </w:pPr>
    </w:lvl>
    <w:lvl w:ilvl="6" w:tplc="0410000F" w:tentative="1">
      <w:start w:val="1"/>
      <w:numFmt w:val="decimal"/>
      <w:lvlText w:val="%7."/>
      <w:lvlJc w:val="left"/>
      <w:pPr>
        <w:ind w:left="5660" w:hanging="360"/>
      </w:pPr>
    </w:lvl>
    <w:lvl w:ilvl="7" w:tplc="04100019" w:tentative="1">
      <w:start w:val="1"/>
      <w:numFmt w:val="lowerLetter"/>
      <w:lvlText w:val="%8."/>
      <w:lvlJc w:val="left"/>
      <w:pPr>
        <w:ind w:left="6380" w:hanging="360"/>
      </w:pPr>
    </w:lvl>
    <w:lvl w:ilvl="8" w:tplc="0410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" w15:restartNumberingAfterBreak="0">
    <w:nsid w:val="5C2F3360"/>
    <w:multiLevelType w:val="hybridMultilevel"/>
    <w:tmpl w:val="D0D64C7E"/>
    <w:lvl w:ilvl="0" w:tplc="F34E81D0">
      <w:start w:val="1"/>
      <w:numFmt w:val="decimal"/>
      <w:lvlText w:val="%1"/>
      <w:lvlJc w:val="left"/>
      <w:pPr>
        <w:ind w:left="519" w:hanging="387"/>
      </w:pPr>
      <w:rPr>
        <w:rFonts w:hint="default"/>
        <w:lang w:val="it-IT" w:eastAsia="it-IT" w:bidi="it-IT"/>
      </w:rPr>
    </w:lvl>
    <w:lvl w:ilvl="1" w:tplc="76F4F8EC">
      <w:numFmt w:val="none"/>
      <w:lvlText w:val=""/>
      <w:lvlJc w:val="left"/>
      <w:pPr>
        <w:tabs>
          <w:tab w:val="num" w:pos="360"/>
        </w:tabs>
      </w:pPr>
    </w:lvl>
    <w:lvl w:ilvl="2" w:tplc="3F5AAE54">
      <w:numFmt w:val="bullet"/>
      <w:lvlText w:val="•"/>
      <w:lvlJc w:val="left"/>
      <w:pPr>
        <w:ind w:left="2405" w:hanging="387"/>
      </w:pPr>
      <w:rPr>
        <w:rFonts w:hint="default"/>
        <w:lang w:val="it-IT" w:eastAsia="it-IT" w:bidi="it-IT"/>
      </w:rPr>
    </w:lvl>
    <w:lvl w:ilvl="3" w:tplc="7AE28F06">
      <w:numFmt w:val="bullet"/>
      <w:lvlText w:val="•"/>
      <w:lvlJc w:val="left"/>
      <w:pPr>
        <w:ind w:left="3347" w:hanging="387"/>
      </w:pPr>
      <w:rPr>
        <w:rFonts w:hint="default"/>
        <w:lang w:val="it-IT" w:eastAsia="it-IT" w:bidi="it-IT"/>
      </w:rPr>
    </w:lvl>
    <w:lvl w:ilvl="4" w:tplc="3D228B14">
      <w:numFmt w:val="bullet"/>
      <w:lvlText w:val="•"/>
      <w:lvlJc w:val="left"/>
      <w:pPr>
        <w:ind w:left="4290" w:hanging="387"/>
      </w:pPr>
      <w:rPr>
        <w:rFonts w:hint="default"/>
        <w:lang w:val="it-IT" w:eastAsia="it-IT" w:bidi="it-IT"/>
      </w:rPr>
    </w:lvl>
    <w:lvl w:ilvl="5" w:tplc="FBB262EE">
      <w:numFmt w:val="bullet"/>
      <w:lvlText w:val="•"/>
      <w:lvlJc w:val="left"/>
      <w:pPr>
        <w:ind w:left="5233" w:hanging="387"/>
      </w:pPr>
      <w:rPr>
        <w:rFonts w:hint="default"/>
        <w:lang w:val="it-IT" w:eastAsia="it-IT" w:bidi="it-IT"/>
      </w:rPr>
    </w:lvl>
    <w:lvl w:ilvl="6" w:tplc="B9D495BA">
      <w:numFmt w:val="bullet"/>
      <w:lvlText w:val="•"/>
      <w:lvlJc w:val="left"/>
      <w:pPr>
        <w:ind w:left="6175" w:hanging="387"/>
      </w:pPr>
      <w:rPr>
        <w:rFonts w:hint="default"/>
        <w:lang w:val="it-IT" w:eastAsia="it-IT" w:bidi="it-IT"/>
      </w:rPr>
    </w:lvl>
    <w:lvl w:ilvl="7" w:tplc="94086DA4">
      <w:numFmt w:val="bullet"/>
      <w:lvlText w:val="•"/>
      <w:lvlJc w:val="left"/>
      <w:pPr>
        <w:ind w:left="7118" w:hanging="387"/>
      </w:pPr>
      <w:rPr>
        <w:rFonts w:hint="default"/>
        <w:lang w:val="it-IT" w:eastAsia="it-IT" w:bidi="it-IT"/>
      </w:rPr>
    </w:lvl>
    <w:lvl w:ilvl="8" w:tplc="C3B484C2">
      <w:numFmt w:val="bullet"/>
      <w:lvlText w:val="•"/>
      <w:lvlJc w:val="left"/>
      <w:pPr>
        <w:ind w:left="8061" w:hanging="387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1474AD"/>
    <w:rsid w:val="001C069F"/>
    <w:rsid w:val="002C7EFE"/>
    <w:rsid w:val="004122BC"/>
    <w:rsid w:val="004B4656"/>
    <w:rsid w:val="00630EF1"/>
    <w:rsid w:val="006B17A7"/>
    <w:rsid w:val="00717055"/>
    <w:rsid w:val="00727EF8"/>
    <w:rsid w:val="007E2FCC"/>
    <w:rsid w:val="009B0417"/>
    <w:rsid w:val="00AC460A"/>
    <w:rsid w:val="00AF49FE"/>
    <w:rsid w:val="00B165D5"/>
    <w:rsid w:val="00B33E66"/>
    <w:rsid w:val="00BB64D9"/>
    <w:rsid w:val="00BC7278"/>
    <w:rsid w:val="00BF42F8"/>
    <w:rsid w:val="00BF5B47"/>
    <w:rsid w:val="00C85694"/>
    <w:rsid w:val="00CA70B2"/>
    <w:rsid w:val="00CF6D99"/>
    <w:rsid w:val="00EB1A77"/>
    <w:rsid w:val="00FD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BC7971-3C03-46DA-8438-B3977ADA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C7EF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E2F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E2F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7CB6B-DD7A-4FAD-986A-523501235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AGATA</cp:lastModifiedBy>
  <cp:revision>2</cp:revision>
  <cp:lastPrinted>2023-03-19T00:18:00Z</cp:lastPrinted>
  <dcterms:created xsi:type="dcterms:W3CDTF">2025-09-22T08:27:00Z</dcterms:created>
  <dcterms:modified xsi:type="dcterms:W3CDTF">2025-09-22T08:27:00Z</dcterms:modified>
</cp:coreProperties>
</file>